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4D8A2" w14:textId="123C6A7C" w:rsidR="00CD7778" w:rsidRDefault="00CD7778" w:rsidP="00B76CF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tbl>
      <w:tblPr>
        <w:tblW w:w="9938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5536"/>
      </w:tblGrid>
      <w:tr w:rsidR="00035E09" w:rsidRPr="00AB4352" w14:paraId="658A5A86" w14:textId="77777777" w:rsidTr="005302C7">
        <w:trPr>
          <w:trHeight w:val="1191"/>
        </w:trPr>
        <w:tc>
          <w:tcPr>
            <w:tcW w:w="4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7B730" w14:textId="77777777" w:rsidR="00035E09" w:rsidRDefault="00CA764C" w:rsidP="00CA764C">
            <w:pPr>
              <w:ind w:right="-23"/>
              <w:jc w:val="center"/>
              <w:rPr>
                <w:bCs/>
                <w:sz w:val="24"/>
                <w:szCs w:val="24"/>
              </w:rPr>
            </w:pPr>
            <w:r w:rsidRPr="00CA764C">
              <w:rPr>
                <w:sz w:val="26"/>
                <w:szCs w:val="26"/>
              </w:rPr>
              <w:t xml:space="preserve">UBND </w:t>
            </w:r>
            <w:r w:rsidR="00D954B7">
              <w:rPr>
                <w:sz w:val="26"/>
                <w:szCs w:val="26"/>
              </w:rPr>
              <w:t xml:space="preserve">THÀNH PHỐ </w:t>
            </w:r>
            <w:r w:rsidRPr="00CA764C">
              <w:rPr>
                <w:sz w:val="26"/>
                <w:szCs w:val="26"/>
              </w:rPr>
              <w:t>THỦ ĐỨC</w:t>
            </w:r>
            <w:r w:rsidR="00035E09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590A74" wp14:editId="33F2CDCC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422275</wp:posOffset>
                      </wp:positionV>
                      <wp:extent cx="6096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4B55726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33.25pt" to="126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"/>
                  </w:pict>
                </mc:Fallback>
              </mc:AlternateContent>
            </w:r>
            <w:r w:rsidR="00035E09" w:rsidRPr="00AB4352">
              <w:rPr>
                <w:b/>
                <w:bCs/>
                <w:sz w:val="24"/>
                <w:szCs w:val="24"/>
              </w:rPr>
              <w:br/>
              <w:t>TRƯỜNG TH NGUYỄN VĂN BANH</w:t>
            </w:r>
            <w:r w:rsidR="00035E09" w:rsidRPr="00AB4352">
              <w:rPr>
                <w:b/>
                <w:bCs/>
                <w:sz w:val="24"/>
                <w:szCs w:val="24"/>
              </w:rPr>
              <w:br/>
            </w:r>
          </w:p>
          <w:p w14:paraId="68EB7B7C" w14:textId="1E6D71F4" w:rsidR="007068FD" w:rsidRPr="003067A0" w:rsidRDefault="007068FD" w:rsidP="007A6C24">
            <w:pPr>
              <w:ind w:right="-23"/>
              <w:jc w:val="center"/>
              <w:rPr>
                <w:bCs/>
                <w:sz w:val="24"/>
                <w:szCs w:val="24"/>
              </w:rPr>
            </w:pPr>
            <w:r>
              <w:rPr>
                <w:sz w:val="26"/>
                <w:szCs w:val="26"/>
              </w:rPr>
              <w:t>Số: 1</w:t>
            </w:r>
            <w:r w:rsidR="007A6C24">
              <w:rPr>
                <w:sz w:val="26"/>
                <w:szCs w:val="26"/>
              </w:rPr>
              <w:t>81</w:t>
            </w:r>
            <w:r w:rsidRPr="002E3A11">
              <w:rPr>
                <w:sz w:val="26"/>
                <w:szCs w:val="26"/>
              </w:rPr>
              <w:t>/QĐ-</w:t>
            </w:r>
            <w:r w:rsidR="00D954B7">
              <w:rPr>
                <w:sz w:val="26"/>
                <w:szCs w:val="26"/>
              </w:rPr>
              <w:t>TH</w:t>
            </w:r>
            <w:r w:rsidRPr="002E3A11">
              <w:rPr>
                <w:sz w:val="26"/>
                <w:szCs w:val="26"/>
              </w:rPr>
              <w:t>NVB</w:t>
            </w:r>
          </w:p>
        </w:tc>
        <w:tc>
          <w:tcPr>
            <w:tcW w:w="5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3617" w14:textId="77777777" w:rsidR="00035E09" w:rsidRDefault="00035E09" w:rsidP="00353C91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CDD3CB" wp14:editId="6742CD90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457200</wp:posOffset>
                      </wp:positionV>
                      <wp:extent cx="1948815" cy="0"/>
                      <wp:effectExtent l="10795" t="9525" r="1206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88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557DFB1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36pt" to="212.0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"/>
                  </w:pict>
                </mc:Fallback>
              </mc:AlternateContent>
            </w:r>
            <w:r w:rsidRPr="00AB4352">
              <w:rPr>
                <w:b/>
                <w:bCs/>
                <w:sz w:val="24"/>
                <w:szCs w:val="24"/>
              </w:rPr>
              <w:t>CỘNG HÒA XÃ HỘI CHỦ NGHĨA VIỆT NAM</w:t>
            </w:r>
            <w:r w:rsidRPr="00AB4352">
              <w:rPr>
                <w:b/>
                <w:bCs/>
                <w:sz w:val="24"/>
                <w:szCs w:val="24"/>
              </w:rPr>
              <w:br/>
            </w:r>
            <w:r w:rsidR="00353C91">
              <w:rPr>
                <w:b/>
                <w:bCs/>
                <w:sz w:val="26"/>
                <w:szCs w:val="26"/>
              </w:rPr>
              <w:t xml:space="preserve">                </w:t>
            </w:r>
            <w:r w:rsidRPr="00400CF5">
              <w:rPr>
                <w:b/>
                <w:bCs/>
                <w:sz w:val="26"/>
                <w:szCs w:val="26"/>
              </w:rPr>
              <w:t>Độc lập - Tự do - Hạnh phúc</w:t>
            </w:r>
            <w:r w:rsidRPr="00AB4352">
              <w:rPr>
                <w:b/>
                <w:bCs/>
                <w:sz w:val="24"/>
                <w:szCs w:val="24"/>
              </w:rPr>
              <w:br/>
            </w:r>
          </w:p>
          <w:p w14:paraId="2340D55E" w14:textId="12A1EBC4" w:rsidR="00035E09" w:rsidRPr="00CA764C" w:rsidRDefault="00CE4475" w:rsidP="00035E09">
            <w:pPr>
              <w:tabs>
                <w:tab w:val="left" w:pos="1470"/>
              </w:tabs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D954B7">
              <w:rPr>
                <w:i/>
                <w:iCs/>
                <w:sz w:val="24"/>
                <w:szCs w:val="24"/>
              </w:rPr>
              <w:t xml:space="preserve">Thành phố </w:t>
            </w:r>
            <w:r w:rsidR="00D954B7">
              <w:rPr>
                <w:i/>
                <w:iCs/>
                <w:sz w:val="26"/>
                <w:szCs w:val="26"/>
              </w:rPr>
              <w:t xml:space="preserve">Thủ Đức, ngày </w:t>
            </w:r>
            <w:r w:rsidR="007A6C24">
              <w:rPr>
                <w:i/>
                <w:iCs/>
                <w:sz w:val="26"/>
                <w:szCs w:val="26"/>
              </w:rPr>
              <w:t>20</w:t>
            </w:r>
            <w:r w:rsidR="00035E09" w:rsidRPr="00CA764C">
              <w:rPr>
                <w:i/>
                <w:iCs/>
                <w:sz w:val="26"/>
                <w:szCs w:val="26"/>
              </w:rPr>
              <w:t xml:space="preserve"> tháng 6 năm 20</w:t>
            </w:r>
            <w:r w:rsidRPr="00CA764C">
              <w:rPr>
                <w:i/>
                <w:iCs/>
                <w:sz w:val="26"/>
                <w:szCs w:val="26"/>
              </w:rPr>
              <w:t>2</w:t>
            </w:r>
            <w:r w:rsidR="00BC4B50">
              <w:rPr>
                <w:i/>
                <w:iCs/>
                <w:sz w:val="26"/>
                <w:szCs w:val="26"/>
              </w:rPr>
              <w:t>2</w:t>
            </w:r>
          </w:p>
          <w:p w14:paraId="094635CB" w14:textId="77777777" w:rsidR="00035E09" w:rsidRPr="007354F5" w:rsidRDefault="00035E09" w:rsidP="00035E09">
            <w:pPr>
              <w:jc w:val="center"/>
              <w:rPr>
                <w:sz w:val="16"/>
                <w:szCs w:val="16"/>
              </w:rPr>
            </w:pPr>
          </w:p>
        </w:tc>
      </w:tr>
      <w:tr w:rsidR="00035E09" w:rsidRPr="002E3A11" w14:paraId="6D60D54D" w14:textId="77777777" w:rsidTr="005302C7">
        <w:trPr>
          <w:trHeight w:val="276"/>
        </w:trPr>
        <w:tc>
          <w:tcPr>
            <w:tcW w:w="4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FC636" w14:textId="77777777" w:rsidR="00035E09" w:rsidRPr="005302C7" w:rsidRDefault="00035E09" w:rsidP="00CF724F">
            <w:pPr>
              <w:spacing w:after="120"/>
              <w:ind w:right="-24"/>
              <w:jc w:val="center"/>
              <w:rPr>
                <w:sz w:val="10"/>
                <w:szCs w:val="10"/>
              </w:rPr>
            </w:pPr>
          </w:p>
        </w:tc>
        <w:tc>
          <w:tcPr>
            <w:tcW w:w="5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3BEEF" w14:textId="77777777" w:rsidR="00035E09" w:rsidRPr="00961E22" w:rsidRDefault="00035E09" w:rsidP="00035E09">
            <w:pPr>
              <w:spacing w:after="120"/>
              <w:ind w:right="-24"/>
              <w:rPr>
                <w:sz w:val="16"/>
                <w:szCs w:val="16"/>
              </w:rPr>
            </w:pPr>
          </w:p>
        </w:tc>
      </w:tr>
    </w:tbl>
    <w:p w14:paraId="36E3DC31" w14:textId="77777777" w:rsidR="00035E09" w:rsidRPr="00E820C8" w:rsidRDefault="00035E09" w:rsidP="00035E09">
      <w:pPr>
        <w:autoSpaceDE w:val="0"/>
        <w:autoSpaceDN w:val="0"/>
        <w:adjustRightInd w:val="0"/>
        <w:ind w:left="3600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E820C8">
        <w:rPr>
          <w:b/>
          <w:bCs/>
          <w:sz w:val="28"/>
          <w:szCs w:val="28"/>
        </w:rPr>
        <w:t>QUYẾT ĐỊNH</w:t>
      </w:r>
    </w:p>
    <w:p w14:paraId="5E8308F5" w14:textId="77777777" w:rsidR="00035E09" w:rsidRPr="004E5147" w:rsidRDefault="00035E09" w:rsidP="00035E0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Thành lập Hội đồng tuyển sinh lớp Một năm học 20</w:t>
      </w:r>
      <w:r w:rsidR="00CE4475">
        <w:rPr>
          <w:b/>
          <w:bCs/>
          <w:sz w:val="26"/>
          <w:szCs w:val="26"/>
        </w:rPr>
        <w:t>2</w:t>
      </w:r>
      <w:r w:rsidR="007A6C24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-20</w:t>
      </w:r>
      <w:r w:rsidR="005D081A">
        <w:rPr>
          <w:b/>
          <w:bCs/>
          <w:sz w:val="26"/>
          <w:szCs w:val="26"/>
        </w:rPr>
        <w:t>2</w:t>
      </w:r>
      <w:r w:rsidR="007A6C24">
        <w:rPr>
          <w:b/>
          <w:bCs/>
          <w:sz w:val="26"/>
          <w:szCs w:val="26"/>
        </w:rPr>
        <w:t>3</w:t>
      </w:r>
    </w:p>
    <w:p w14:paraId="63FB91F1" w14:textId="77777777" w:rsidR="00035E09" w:rsidRPr="002E3A11" w:rsidRDefault="00035E09" w:rsidP="00035E09">
      <w:pPr>
        <w:jc w:val="center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4FDB5" wp14:editId="6E15CDE9">
                <wp:simplePos x="0" y="0"/>
                <wp:positionH relativeFrom="column">
                  <wp:posOffset>2555875</wp:posOffset>
                </wp:positionH>
                <wp:positionV relativeFrom="paragraph">
                  <wp:posOffset>66675</wp:posOffset>
                </wp:positionV>
                <wp:extent cx="1143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D996A3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25pt,5.25pt" to="291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"/>
            </w:pict>
          </mc:Fallback>
        </mc:AlternateContent>
      </w:r>
    </w:p>
    <w:p w14:paraId="451ABCD1" w14:textId="77777777" w:rsidR="00035E09" w:rsidRPr="00C03941" w:rsidRDefault="00035E09" w:rsidP="00035E09">
      <w:pPr>
        <w:jc w:val="center"/>
        <w:rPr>
          <w:b/>
          <w:bCs/>
          <w:sz w:val="10"/>
          <w:szCs w:val="10"/>
        </w:rPr>
      </w:pPr>
    </w:p>
    <w:p w14:paraId="2DCA77D7" w14:textId="77777777" w:rsidR="00035E09" w:rsidRDefault="00035E09" w:rsidP="00035E09">
      <w:pPr>
        <w:spacing w:line="0" w:lineRule="atLeast"/>
        <w:jc w:val="center"/>
        <w:rPr>
          <w:b/>
          <w:bCs/>
          <w:sz w:val="28"/>
          <w:szCs w:val="28"/>
        </w:rPr>
      </w:pPr>
      <w:r w:rsidRPr="00E820C8">
        <w:rPr>
          <w:b/>
          <w:bCs/>
          <w:sz w:val="28"/>
          <w:szCs w:val="28"/>
        </w:rPr>
        <w:t>HIỆU TRƯỞNG TRƯỜNG TIỂU HỌC NGUYỄN VĂN BANH</w:t>
      </w:r>
    </w:p>
    <w:p w14:paraId="4B644BBF" w14:textId="77777777" w:rsidR="00035E09" w:rsidRPr="00E66355" w:rsidRDefault="00035E09" w:rsidP="00035E09">
      <w:pPr>
        <w:spacing w:line="0" w:lineRule="atLeast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14:paraId="61BAB3A7" w14:textId="77777777" w:rsidR="00035E09" w:rsidRPr="005C62E2" w:rsidRDefault="00035E09" w:rsidP="00035E09">
      <w:pPr>
        <w:spacing w:line="0" w:lineRule="atLeast"/>
        <w:ind w:firstLine="720"/>
        <w:jc w:val="both"/>
        <w:rPr>
          <w:i/>
          <w:sz w:val="26"/>
          <w:szCs w:val="26"/>
        </w:rPr>
      </w:pPr>
      <w:r w:rsidRPr="005C62E2">
        <w:rPr>
          <w:i/>
          <w:sz w:val="26"/>
          <w:szCs w:val="26"/>
        </w:rPr>
        <w:t xml:space="preserve">Căn cứ Quyết định số 2563/QĐ-UBND ngày 31 tháng 12 năm 2007 của UBND quận Thủ Đức về việc đổi tên trường Tiểu học </w:t>
      </w:r>
      <w:proofErr w:type="spellStart"/>
      <w:r w:rsidRPr="005C62E2">
        <w:rPr>
          <w:i/>
          <w:sz w:val="26"/>
          <w:szCs w:val="26"/>
        </w:rPr>
        <w:t>Nguyễn</w:t>
      </w:r>
      <w:proofErr w:type="spellEnd"/>
      <w:r w:rsidRPr="005C62E2">
        <w:rPr>
          <w:i/>
          <w:sz w:val="26"/>
          <w:szCs w:val="26"/>
        </w:rPr>
        <w:t xml:space="preserve"> Văn Banh thuộc huyện Thủ Đức thành trường Tiểu học </w:t>
      </w:r>
      <w:proofErr w:type="spellStart"/>
      <w:r w:rsidRPr="005C62E2">
        <w:rPr>
          <w:i/>
          <w:sz w:val="26"/>
          <w:szCs w:val="26"/>
        </w:rPr>
        <w:t>Nguyễn</w:t>
      </w:r>
      <w:proofErr w:type="spellEnd"/>
      <w:r w:rsidRPr="005C62E2">
        <w:rPr>
          <w:i/>
          <w:sz w:val="26"/>
          <w:szCs w:val="26"/>
        </w:rPr>
        <w:t xml:space="preserve"> Văn Banh thuộc quận Thủ Đức;</w:t>
      </w:r>
    </w:p>
    <w:p w14:paraId="5C9F9556" w14:textId="77777777" w:rsidR="009D761B" w:rsidRDefault="009D761B" w:rsidP="009D761B">
      <w:pPr>
        <w:spacing w:line="20" w:lineRule="atLeast"/>
        <w:ind w:firstLine="720"/>
        <w:jc w:val="both"/>
        <w:rPr>
          <w:i/>
          <w:sz w:val="26"/>
          <w:szCs w:val="26"/>
        </w:rPr>
      </w:pPr>
      <w:r w:rsidRPr="005C62E2">
        <w:rPr>
          <w:i/>
          <w:sz w:val="26"/>
          <w:szCs w:val="26"/>
        </w:rPr>
        <w:t>Căn cứ Quyết định số 645</w:t>
      </w:r>
      <w:r>
        <w:rPr>
          <w:i/>
          <w:sz w:val="26"/>
          <w:szCs w:val="26"/>
        </w:rPr>
        <w:t>2</w:t>
      </w:r>
      <w:r w:rsidRPr="005C62E2">
        <w:rPr>
          <w:i/>
          <w:sz w:val="26"/>
          <w:szCs w:val="26"/>
        </w:rPr>
        <w:t>/QĐ-UBND ngày 17 tháng 11 năm 20</w:t>
      </w:r>
      <w:r>
        <w:rPr>
          <w:i/>
          <w:sz w:val="26"/>
          <w:szCs w:val="26"/>
        </w:rPr>
        <w:t>20</w:t>
      </w:r>
      <w:r w:rsidRPr="005C62E2">
        <w:rPr>
          <w:i/>
          <w:sz w:val="26"/>
          <w:szCs w:val="26"/>
        </w:rPr>
        <w:t xml:space="preserve"> của Chủ </w:t>
      </w:r>
      <w:proofErr w:type="spellStart"/>
      <w:r w:rsidRPr="005C62E2">
        <w:rPr>
          <w:i/>
          <w:sz w:val="26"/>
          <w:szCs w:val="26"/>
        </w:rPr>
        <w:t>tịch</w:t>
      </w:r>
      <w:proofErr w:type="spellEnd"/>
      <w:r w:rsidRPr="005C62E2">
        <w:rPr>
          <w:i/>
          <w:sz w:val="26"/>
          <w:szCs w:val="26"/>
        </w:rPr>
        <w:t xml:space="preserve"> UBND </w:t>
      </w:r>
      <w:proofErr w:type="spellStart"/>
      <w:r w:rsidRPr="005C62E2">
        <w:rPr>
          <w:i/>
          <w:sz w:val="26"/>
          <w:szCs w:val="26"/>
        </w:rPr>
        <w:t>quận</w:t>
      </w:r>
      <w:proofErr w:type="spellEnd"/>
      <w:r w:rsidRPr="005C62E2">
        <w:rPr>
          <w:i/>
          <w:sz w:val="26"/>
          <w:szCs w:val="26"/>
        </w:rPr>
        <w:t xml:space="preserve"> Thủ </w:t>
      </w:r>
      <w:proofErr w:type="spellStart"/>
      <w:r w:rsidRPr="005C62E2">
        <w:rPr>
          <w:i/>
          <w:sz w:val="26"/>
          <w:szCs w:val="26"/>
        </w:rPr>
        <w:t>Đức</w:t>
      </w:r>
      <w:proofErr w:type="spellEnd"/>
      <w:r w:rsidRPr="005C62E2">
        <w:rPr>
          <w:i/>
          <w:sz w:val="26"/>
          <w:szCs w:val="26"/>
        </w:rPr>
        <w:t xml:space="preserve"> về </w:t>
      </w:r>
      <w:proofErr w:type="spellStart"/>
      <w:r w:rsidRPr="005C62E2">
        <w:rPr>
          <w:i/>
          <w:sz w:val="26"/>
          <w:szCs w:val="26"/>
        </w:rPr>
        <w:t>việc</w:t>
      </w:r>
      <w:proofErr w:type="spellEnd"/>
      <w:r w:rsidRPr="005C62E2">
        <w:rPr>
          <w:i/>
          <w:sz w:val="26"/>
          <w:szCs w:val="26"/>
        </w:rPr>
        <w:t xml:space="preserve"> bổ </w:t>
      </w:r>
      <w:proofErr w:type="spellStart"/>
      <w:r w:rsidRPr="005C62E2">
        <w:rPr>
          <w:i/>
          <w:sz w:val="26"/>
          <w:szCs w:val="26"/>
        </w:rPr>
        <w:t>nhiệm</w:t>
      </w:r>
      <w:proofErr w:type="spellEnd"/>
      <w:r w:rsidRPr="005C62E2">
        <w:rPr>
          <w:i/>
          <w:sz w:val="26"/>
          <w:szCs w:val="26"/>
        </w:rPr>
        <w:t xml:space="preserve"> viên chức lãnh đạo, quản lý;</w:t>
      </w:r>
    </w:p>
    <w:p w14:paraId="39F0C915" w14:textId="77777777" w:rsidR="00393862" w:rsidRPr="00C30A8D" w:rsidRDefault="00393862" w:rsidP="00393862">
      <w:pPr>
        <w:ind w:firstLine="720"/>
        <w:jc w:val="both"/>
        <w:rPr>
          <w:i/>
          <w:sz w:val="26"/>
          <w:szCs w:val="26"/>
        </w:rPr>
      </w:pPr>
      <w:r w:rsidRPr="00C30A8D">
        <w:rPr>
          <w:i/>
          <w:sz w:val="26"/>
          <w:szCs w:val="26"/>
        </w:rPr>
        <w:t xml:space="preserve">Căn cứ kế </w:t>
      </w:r>
      <w:r w:rsidRPr="00AB1A82">
        <w:rPr>
          <w:i/>
          <w:sz w:val="26"/>
          <w:szCs w:val="26"/>
        </w:rPr>
        <w:t>hoạch số</w:t>
      </w:r>
      <w:r w:rsidRPr="00C30A8D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180</w:t>
      </w:r>
      <w:r w:rsidRPr="00C30A8D">
        <w:rPr>
          <w:i/>
          <w:sz w:val="26"/>
          <w:szCs w:val="26"/>
        </w:rPr>
        <w:t>/KH-</w:t>
      </w:r>
      <w:r>
        <w:rPr>
          <w:i/>
          <w:sz w:val="26"/>
          <w:szCs w:val="26"/>
        </w:rPr>
        <w:t>TH</w:t>
      </w:r>
      <w:r w:rsidRPr="00C30A8D">
        <w:rPr>
          <w:i/>
          <w:sz w:val="26"/>
          <w:szCs w:val="26"/>
        </w:rPr>
        <w:t xml:space="preserve">NVB ngày </w:t>
      </w:r>
      <w:r>
        <w:rPr>
          <w:i/>
          <w:sz w:val="26"/>
          <w:szCs w:val="26"/>
        </w:rPr>
        <w:t>20</w:t>
      </w:r>
      <w:r w:rsidRPr="00C30A8D">
        <w:rPr>
          <w:i/>
          <w:sz w:val="26"/>
          <w:szCs w:val="26"/>
        </w:rPr>
        <w:t xml:space="preserve"> tháng </w:t>
      </w:r>
      <w:r>
        <w:rPr>
          <w:i/>
          <w:sz w:val="26"/>
          <w:szCs w:val="26"/>
        </w:rPr>
        <w:t>6</w:t>
      </w:r>
      <w:r w:rsidRPr="00C30A8D">
        <w:rPr>
          <w:i/>
          <w:sz w:val="26"/>
          <w:szCs w:val="26"/>
        </w:rPr>
        <w:t xml:space="preserve"> năm 202</w:t>
      </w:r>
      <w:r>
        <w:rPr>
          <w:i/>
          <w:sz w:val="26"/>
          <w:szCs w:val="26"/>
        </w:rPr>
        <w:t>2</w:t>
      </w:r>
      <w:r w:rsidRPr="00C30A8D">
        <w:rPr>
          <w:i/>
          <w:sz w:val="26"/>
          <w:szCs w:val="26"/>
        </w:rPr>
        <w:t xml:space="preserve"> của trường Tiểu học </w:t>
      </w:r>
      <w:proofErr w:type="spellStart"/>
      <w:r w:rsidRPr="00C30A8D">
        <w:rPr>
          <w:i/>
          <w:sz w:val="26"/>
          <w:szCs w:val="26"/>
        </w:rPr>
        <w:t>Nguyễn</w:t>
      </w:r>
      <w:proofErr w:type="spellEnd"/>
      <w:r w:rsidRPr="00C30A8D">
        <w:rPr>
          <w:i/>
          <w:sz w:val="26"/>
          <w:szCs w:val="26"/>
        </w:rPr>
        <w:t xml:space="preserve"> Văn Banh về </w:t>
      </w:r>
      <w:r w:rsidRPr="005C62E2">
        <w:rPr>
          <w:i/>
          <w:sz w:val="26"/>
          <w:szCs w:val="26"/>
        </w:rPr>
        <w:t>ban hành kế hoạch huy động trẻ ra lớp và tuyển sinh vào các lớp đầu</w:t>
      </w:r>
      <w:r>
        <w:rPr>
          <w:i/>
          <w:sz w:val="26"/>
          <w:szCs w:val="26"/>
        </w:rPr>
        <w:t xml:space="preserve"> </w:t>
      </w:r>
      <w:r w:rsidRPr="005C62E2">
        <w:rPr>
          <w:i/>
          <w:sz w:val="26"/>
          <w:szCs w:val="26"/>
        </w:rPr>
        <w:t>cấp năm học 202</w:t>
      </w:r>
      <w:r>
        <w:rPr>
          <w:i/>
          <w:sz w:val="26"/>
          <w:szCs w:val="26"/>
        </w:rPr>
        <w:t>2</w:t>
      </w:r>
      <w:r w:rsidRPr="005C62E2">
        <w:rPr>
          <w:i/>
          <w:sz w:val="26"/>
          <w:szCs w:val="26"/>
        </w:rPr>
        <w:t>-202</w:t>
      </w:r>
      <w:r>
        <w:rPr>
          <w:i/>
          <w:sz w:val="26"/>
          <w:szCs w:val="26"/>
        </w:rPr>
        <w:t>3</w:t>
      </w:r>
      <w:r w:rsidRPr="00C30A8D">
        <w:rPr>
          <w:i/>
          <w:sz w:val="26"/>
          <w:szCs w:val="26"/>
        </w:rPr>
        <w:t>.</w:t>
      </w:r>
    </w:p>
    <w:p w14:paraId="655F085D" w14:textId="77777777" w:rsidR="00393862" w:rsidRDefault="00393862" w:rsidP="00035E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9D0BA8B" w14:textId="77777777" w:rsidR="00035E09" w:rsidRDefault="00035E09" w:rsidP="00035E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QUYẾT ĐỊNH:</w:t>
      </w:r>
    </w:p>
    <w:p w14:paraId="27912969" w14:textId="77777777" w:rsidR="00035E09" w:rsidRPr="00E66355" w:rsidRDefault="00035E09" w:rsidP="00035E09">
      <w:pPr>
        <w:autoSpaceDE w:val="0"/>
        <w:autoSpaceDN w:val="0"/>
        <w:adjustRightInd w:val="0"/>
        <w:jc w:val="center"/>
        <w:rPr>
          <w:b/>
          <w:bCs/>
        </w:rPr>
      </w:pPr>
    </w:p>
    <w:p w14:paraId="06EE5C7E" w14:textId="77777777" w:rsidR="00035E09" w:rsidRDefault="00035E09" w:rsidP="00035E09">
      <w:pPr>
        <w:autoSpaceDE w:val="0"/>
        <w:autoSpaceDN w:val="0"/>
        <w:adjustRightInd w:val="0"/>
        <w:spacing w:line="20" w:lineRule="atLeast"/>
        <w:ind w:firstLine="720"/>
        <w:jc w:val="both"/>
        <w:rPr>
          <w:sz w:val="26"/>
          <w:szCs w:val="26"/>
        </w:rPr>
      </w:pPr>
      <w:r w:rsidRPr="00FF558B">
        <w:rPr>
          <w:b/>
          <w:bCs/>
          <w:sz w:val="26"/>
          <w:szCs w:val="26"/>
        </w:rPr>
        <w:t>Điều 1.</w:t>
      </w:r>
      <w:r w:rsidRPr="00FF558B">
        <w:rPr>
          <w:sz w:val="26"/>
          <w:szCs w:val="26"/>
        </w:rPr>
        <w:t xml:space="preserve"> N</w:t>
      </w:r>
      <w:r>
        <w:rPr>
          <w:sz w:val="26"/>
          <w:szCs w:val="26"/>
        </w:rPr>
        <w:t>ay thành lập hội đồng tuyển sinh lớp một năm học 20</w:t>
      </w:r>
      <w:r w:rsidR="00346D05">
        <w:rPr>
          <w:sz w:val="26"/>
          <w:szCs w:val="26"/>
        </w:rPr>
        <w:t>2</w:t>
      </w:r>
      <w:r w:rsidR="001B03DE">
        <w:rPr>
          <w:sz w:val="26"/>
          <w:szCs w:val="26"/>
        </w:rPr>
        <w:t>2</w:t>
      </w:r>
      <w:r>
        <w:rPr>
          <w:sz w:val="26"/>
          <w:szCs w:val="26"/>
        </w:rPr>
        <w:t>-20</w:t>
      </w:r>
      <w:r w:rsidR="00FF3722">
        <w:rPr>
          <w:sz w:val="26"/>
          <w:szCs w:val="26"/>
        </w:rPr>
        <w:t>2</w:t>
      </w:r>
      <w:r w:rsidR="001B03DE">
        <w:rPr>
          <w:sz w:val="26"/>
          <w:szCs w:val="26"/>
        </w:rPr>
        <w:t>3</w:t>
      </w:r>
      <w:r>
        <w:rPr>
          <w:sz w:val="26"/>
          <w:szCs w:val="26"/>
        </w:rPr>
        <w:t xml:space="preserve"> gồm các Ông (Bà) có tên sau:</w:t>
      </w:r>
    </w:p>
    <w:p w14:paraId="015EFBDC" w14:textId="77777777" w:rsidR="00035E09" w:rsidRPr="008B74A8" w:rsidRDefault="00035E09" w:rsidP="00035E09">
      <w:pPr>
        <w:autoSpaceDE w:val="0"/>
        <w:autoSpaceDN w:val="0"/>
        <w:adjustRightInd w:val="0"/>
        <w:spacing w:line="20" w:lineRule="atLeast"/>
        <w:ind w:firstLine="720"/>
        <w:jc w:val="both"/>
        <w:rPr>
          <w:sz w:val="26"/>
          <w:szCs w:val="26"/>
        </w:rPr>
      </w:pPr>
      <w:r w:rsidRPr="008B74A8">
        <w:rPr>
          <w:sz w:val="26"/>
          <w:szCs w:val="26"/>
        </w:rPr>
        <w:t>Bà Đỗ Thị Hằng, Hiệu trưởng, Chủ tịch hội đồng;</w:t>
      </w:r>
    </w:p>
    <w:p w14:paraId="33F0CF3C" w14:textId="77777777" w:rsidR="00035E09" w:rsidRPr="008B74A8" w:rsidRDefault="00346D05" w:rsidP="00035E09">
      <w:pPr>
        <w:autoSpaceDE w:val="0"/>
        <w:autoSpaceDN w:val="0"/>
        <w:adjustRightInd w:val="0"/>
        <w:spacing w:line="20" w:lineRule="atLeast"/>
        <w:ind w:firstLine="720"/>
        <w:jc w:val="both"/>
        <w:rPr>
          <w:sz w:val="26"/>
          <w:szCs w:val="26"/>
        </w:rPr>
      </w:pPr>
      <w:r w:rsidRPr="008B74A8">
        <w:rPr>
          <w:sz w:val="26"/>
          <w:szCs w:val="26"/>
        </w:rPr>
        <w:t>Bà Lại Thị Thu Hà</w:t>
      </w:r>
      <w:r w:rsidR="00035E09" w:rsidRPr="008B74A8">
        <w:rPr>
          <w:sz w:val="26"/>
          <w:szCs w:val="26"/>
        </w:rPr>
        <w:t>, Phó Hiệu trưởng, Phó chủ tịch hội đồng;</w:t>
      </w:r>
    </w:p>
    <w:p w14:paraId="384B0000" w14:textId="77777777" w:rsidR="0049555C" w:rsidRPr="008B74A8" w:rsidRDefault="00FE6461" w:rsidP="00035E09">
      <w:pPr>
        <w:autoSpaceDE w:val="0"/>
        <w:autoSpaceDN w:val="0"/>
        <w:adjustRightInd w:val="0"/>
        <w:spacing w:line="20" w:lineRule="atLeast"/>
        <w:ind w:firstLine="720"/>
        <w:jc w:val="both"/>
        <w:rPr>
          <w:sz w:val="26"/>
          <w:szCs w:val="26"/>
        </w:rPr>
      </w:pPr>
      <w:r w:rsidRPr="008B74A8">
        <w:rPr>
          <w:sz w:val="26"/>
          <w:szCs w:val="26"/>
        </w:rPr>
        <w:t xml:space="preserve">Bà </w:t>
      </w:r>
      <w:proofErr w:type="spellStart"/>
      <w:r w:rsidRPr="008B74A8">
        <w:rPr>
          <w:color w:val="000000"/>
          <w:sz w:val="26"/>
          <w:szCs w:val="26"/>
        </w:rPr>
        <w:t>Nguyễn</w:t>
      </w:r>
      <w:proofErr w:type="spellEnd"/>
      <w:r w:rsidRPr="008B74A8">
        <w:rPr>
          <w:color w:val="000000"/>
          <w:sz w:val="26"/>
          <w:szCs w:val="26"/>
        </w:rPr>
        <w:t xml:space="preserve"> Thị Hồng Diệp, </w:t>
      </w:r>
      <w:r w:rsidRPr="008B74A8">
        <w:rPr>
          <w:sz w:val="26"/>
          <w:szCs w:val="26"/>
        </w:rPr>
        <w:t>Phó Hiệu trưởng, Phó chủ tịch hội đồng</w:t>
      </w:r>
    </w:p>
    <w:p w14:paraId="304BBEC1" w14:textId="77777777" w:rsidR="00035E09" w:rsidRPr="008B74A8" w:rsidRDefault="00035E09" w:rsidP="00035E09">
      <w:pPr>
        <w:autoSpaceDE w:val="0"/>
        <w:autoSpaceDN w:val="0"/>
        <w:adjustRightInd w:val="0"/>
        <w:spacing w:line="20" w:lineRule="atLeast"/>
        <w:ind w:firstLine="720"/>
        <w:jc w:val="both"/>
        <w:rPr>
          <w:sz w:val="26"/>
          <w:szCs w:val="26"/>
        </w:rPr>
      </w:pPr>
      <w:r w:rsidRPr="008B74A8">
        <w:rPr>
          <w:sz w:val="26"/>
          <w:szCs w:val="26"/>
        </w:rPr>
        <w:t xml:space="preserve">Bà </w:t>
      </w:r>
      <w:r w:rsidR="009D4CBF" w:rsidRPr="008B74A8">
        <w:rPr>
          <w:sz w:val="26"/>
          <w:szCs w:val="26"/>
        </w:rPr>
        <w:t>Lê Lý Yến Nhi</w:t>
      </w:r>
      <w:r w:rsidRPr="008B74A8">
        <w:rPr>
          <w:sz w:val="26"/>
          <w:szCs w:val="26"/>
        </w:rPr>
        <w:t xml:space="preserve">, Bí thư chi đoàn, </w:t>
      </w:r>
      <w:r w:rsidR="008B74A8" w:rsidRPr="008B74A8">
        <w:rPr>
          <w:sz w:val="26"/>
          <w:szCs w:val="26"/>
        </w:rPr>
        <w:t>thư ký hội đồng</w:t>
      </w:r>
      <w:r w:rsidR="008B74A8">
        <w:rPr>
          <w:sz w:val="26"/>
          <w:szCs w:val="26"/>
        </w:rPr>
        <w:t xml:space="preserve">, </w:t>
      </w:r>
      <w:r w:rsidRPr="008B74A8">
        <w:rPr>
          <w:sz w:val="26"/>
          <w:szCs w:val="26"/>
        </w:rPr>
        <w:t>Ủy viên;</w:t>
      </w:r>
    </w:p>
    <w:p w14:paraId="64E1BD7D" w14:textId="77777777" w:rsidR="00035E09" w:rsidRPr="008B74A8" w:rsidRDefault="00035E09" w:rsidP="00035E09">
      <w:pPr>
        <w:autoSpaceDE w:val="0"/>
        <w:autoSpaceDN w:val="0"/>
        <w:adjustRightInd w:val="0"/>
        <w:spacing w:line="20" w:lineRule="atLeast"/>
        <w:ind w:firstLine="720"/>
        <w:jc w:val="both"/>
        <w:rPr>
          <w:sz w:val="26"/>
          <w:szCs w:val="26"/>
        </w:rPr>
      </w:pPr>
      <w:r w:rsidRPr="008B74A8">
        <w:rPr>
          <w:sz w:val="26"/>
          <w:szCs w:val="26"/>
        </w:rPr>
        <w:t xml:space="preserve">Bà </w:t>
      </w:r>
      <w:r w:rsidR="009D4CBF" w:rsidRPr="008B74A8">
        <w:rPr>
          <w:sz w:val="26"/>
          <w:szCs w:val="26"/>
        </w:rPr>
        <w:t>Trương Thị Ngọc Hiền</w:t>
      </w:r>
      <w:r w:rsidRPr="008B74A8">
        <w:rPr>
          <w:sz w:val="26"/>
          <w:szCs w:val="26"/>
        </w:rPr>
        <w:t>, Tổng phụ trách, Ủy viên;</w:t>
      </w:r>
    </w:p>
    <w:p w14:paraId="432F5A46" w14:textId="77777777" w:rsidR="00035E09" w:rsidRPr="008B74A8" w:rsidRDefault="00035E09" w:rsidP="00035E09">
      <w:pPr>
        <w:autoSpaceDE w:val="0"/>
        <w:autoSpaceDN w:val="0"/>
        <w:adjustRightInd w:val="0"/>
        <w:spacing w:line="20" w:lineRule="atLeast"/>
        <w:ind w:firstLine="720"/>
        <w:jc w:val="both"/>
        <w:rPr>
          <w:sz w:val="26"/>
          <w:szCs w:val="26"/>
        </w:rPr>
      </w:pPr>
      <w:r w:rsidRPr="008B74A8">
        <w:rPr>
          <w:sz w:val="26"/>
          <w:szCs w:val="26"/>
        </w:rPr>
        <w:t>Bà Cao Thị Kim Thủy, Chủ tịch công đoàn, Ủy viên;</w:t>
      </w:r>
    </w:p>
    <w:p w14:paraId="0AA6FE8F" w14:textId="77777777" w:rsidR="00035E09" w:rsidRPr="008B74A8" w:rsidRDefault="00035E09" w:rsidP="00035E09">
      <w:pPr>
        <w:autoSpaceDE w:val="0"/>
        <w:autoSpaceDN w:val="0"/>
        <w:adjustRightInd w:val="0"/>
        <w:spacing w:line="20" w:lineRule="atLeast"/>
        <w:ind w:firstLine="720"/>
        <w:jc w:val="both"/>
        <w:rPr>
          <w:sz w:val="26"/>
          <w:szCs w:val="26"/>
        </w:rPr>
      </w:pPr>
      <w:r w:rsidRPr="008B74A8">
        <w:rPr>
          <w:sz w:val="26"/>
          <w:szCs w:val="26"/>
        </w:rPr>
        <w:t>Bà Đào Thị Thủy, Thanh tra nhân dân, Ủy viên;</w:t>
      </w:r>
    </w:p>
    <w:p w14:paraId="4380603B" w14:textId="77777777" w:rsidR="00035E09" w:rsidRPr="008B74A8" w:rsidRDefault="00035E09" w:rsidP="00035E09">
      <w:pPr>
        <w:autoSpaceDE w:val="0"/>
        <w:autoSpaceDN w:val="0"/>
        <w:adjustRightInd w:val="0"/>
        <w:spacing w:line="20" w:lineRule="atLeast"/>
        <w:ind w:firstLine="720"/>
        <w:jc w:val="both"/>
        <w:rPr>
          <w:sz w:val="26"/>
          <w:szCs w:val="26"/>
        </w:rPr>
      </w:pPr>
      <w:r w:rsidRPr="008B74A8">
        <w:rPr>
          <w:sz w:val="26"/>
          <w:szCs w:val="26"/>
        </w:rPr>
        <w:t xml:space="preserve">Bà </w:t>
      </w:r>
      <w:proofErr w:type="spellStart"/>
      <w:r w:rsidRPr="008B74A8">
        <w:rPr>
          <w:sz w:val="26"/>
          <w:szCs w:val="26"/>
        </w:rPr>
        <w:t>Nguyễn</w:t>
      </w:r>
      <w:proofErr w:type="spellEnd"/>
      <w:r w:rsidRPr="008B74A8">
        <w:rPr>
          <w:sz w:val="26"/>
          <w:szCs w:val="26"/>
        </w:rPr>
        <w:t xml:space="preserve"> Ngọc Bích, tổ trưởng chuyên môn khối 1, Ủy viên;</w:t>
      </w:r>
    </w:p>
    <w:p w14:paraId="2EF89EB0" w14:textId="44E0547B" w:rsidR="00035E09" w:rsidRDefault="00035E09" w:rsidP="00035E09">
      <w:pPr>
        <w:autoSpaceDE w:val="0"/>
        <w:autoSpaceDN w:val="0"/>
        <w:adjustRightInd w:val="0"/>
        <w:spacing w:line="20" w:lineRule="atLeast"/>
        <w:ind w:firstLine="720"/>
        <w:jc w:val="both"/>
        <w:rPr>
          <w:sz w:val="26"/>
          <w:szCs w:val="26"/>
        </w:rPr>
      </w:pPr>
      <w:r w:rsidRPr="008B74A8">
        <w:rPr>
          <w:sz w:val="26"/>
          <w:szCs w:val="26"/>
        </w:rPr>
        <w:t>Bà Đỗ Kim Nga, tổ trưởng chuyên môn khối 2, Ủy viên;</w:t>
      </w:r>
    </w:p>
    <w:p w14:paraId="48B85D8A" w14:textId="2E0FA074" w:rsidR="00AB1A82" w:rsidRDefault="00AB1A82" w:rsidP="00AB1A82">
      <w:pPr>
        <w:autoSpaceDE w:val="0"/>
        <w:autoSpaceDN w:val="0"/>
        <w:adjustRightInd w:val="0"/>
        <w:spacing w:line="20" w:lineRule="atLeast"/>
        <w:ind w:firstLine="720"/>
        <w:jc w:val="both"/>
        <w:rPr>
          <w:sz w:val="26"/>
          <w:szCs w:val="26"/>
        </w:rPr>
      </w:pPr>
      <w:r w:rsidRPr="008B74A8">
        <w:rPr>
          <w:sz w:val="26"/>
          <w:szCs w:val="26"/>
        </w:rPr>
        <w:t xml:space="preserve">Bà </w:t>
      </w:r>
      <w:r>
        <w:rPr>
          <w:sz w:val="26"/>
          <w:szCs w:val="26"/>
          <w:lang w:val="vi-VN"/>
        </w:rPr>
        <w:t>Nguyễn Thị Thu Huệ</w:t>
      </w:r>
      <w:r w:rsidRPr="008B74A8">
        <w:rPr>
          <w:sz w:val="26"/>
          <w:szCs w:val="26"/>
        </w:rPr>
        <w:t xml:space="preserve">, tổ trưởng chuyên môn khối </w:t>
      </w:r>
      <w:r>
        <w:rPr>
          <w:sz w:val="26"/>
          <w:szCs w:val="26"/>
          <w:lang w:val="vi-VN"/>
        </w:rPr>
        <w:t>3</w:t>
      </w:r>
      <w:r w:rsidRPr="008B74A8">
        <w:rPr>
          <w:sz w:val="26"/>
          <w:szCs w:val="26"/>
        </w:rPr>
        <w:t>, Ủy viên;</w:t>
      </w:r>
    </w:p>
    <w:p w14:paraId="12EC84F5" w14:textId="77777777" w:rsidR="00035E09" w:rsidRPr="008B74A8" w:rsidRDefault="00035E09" w:rsidP="00035E09">
      <w:pPr>
        <w:autoSpaceDE w:val="0"/>
        <w:autoSpaceDN w:val="0"/>
        <w:adjustRightInd w:val="0"/>
        <w:spacing w:line="20" w:lineRule="atLeast"/>
        <w:ind w:firstLine="720"/>
        <w:jc w:val="both"/>
        <w:rPr>
          <w:sz w:val="26"/>
          <w:szCs w:val="26"/>
        </w:rPr>
      </w:pPr>
      <w:r w:rsidRPr="008B74A8">
        <w:rPr>
          <w:sz w:val="26"/>
          <w:szCs w:val="26"/>
        </w:rPr>
        <w:t>Ông Phạm Minh Huân, tổ trưởng chuyên môn khối 4, Ủy viên;</w:t>
      </w:r>
    </w:p>
    <w:p w14:paraId="16B55544" w14:textId="77777777" w:rsidR="00035E09" w:rsidRPr="008B74A8" w:rsidRDefault="00035E09" w:rsidP="00035E09">
      <w:pPr>
        <w:autoSpaceDE w:val="0"/>
        <w:autoSpaceDN w:val="0"/>
        <w:adjustRightInd w:val="0"/>
        <w:spacing w:line="20" w:lineRule="atLeast"/>
        <w:ind w:firstLine="720"/>
        <w:jc w:val="both"/>
        <w:rPr>
          <w:sz w:val="26"/>
          <w:szCs w:val="26"/>
        </w:rPr>
      </w:pPr>
      <w:r w:rsidRPr="008B74A8">
        <w:rPr>
          <w:sz w:val="26"/>
          <w:szCs w:val="26"/>
        </w:rPr>
        <w:t xml:space="preserve">Bà </w:t>
      </w:r>
      <w:proofErr w:type="spellStart"/>
      <w:r w:rsidRPr="008B74A8">
        <w:rPr>
          <w:sz w:val="26"/>
          <w:szCs w:val="26"/>
        </w:rPr>
        <w:t>Nguyễn</w:t>
      </w:r>
      <w:proofErr w:type="spellEnd"/>
      <w:r w:rsidRPr="008B74A8">
        <w:rPr>
          <w:sz w:val="26"/>
          <w:szCs w:val="26"/>
        </w:rPr>
        <w:t xml:space="preserve"> Lệ Hà, tổ trưởng chuyên môn khối 5, Ủy viên;</w:t>
      </w:r>
    </w:p>
    <w:p w14:paraId="4594D643" w14:textId="77777777" w:rsidR="00930232" w:rsidRPr="008B74A8" w:rsidRDefault="00930232" w:rsidP="00930232">
      <w:pPr>
        <w:autoSpaceDE w:val="0"/>
        <w:autoSpaceDN w:val="0"/>
        <w:adjustRightInd w:val="0"/>
        <w:spacing w:line="20" w:lineRule="atLeast"/>
        <w:ind w:firstLine="720"/>
        <w:jc w:val="both"/>
        <w:rPr>
          <w:sz w:val="26"/>
          <w:szCs w:val="26"/>
        </w:rPr>
      </w:pPr>
      <w:r w:rsidRPr="008B74A8">
        <w:rPr>
          <w:sz w:val="26"/>
          <w:szCs w:val="26"/>
        </w:rPr>
        <w:t xml:space="preserve">Bà </w:t>
      </w:r>
      <w:proofErr w:type="spellStart"/>
      <w:r w:rsidRPr="008B74A8">
        <w:rPr>
          <w:sz w:val="26"/>
          <w:szCs w:val="26"/>
        </w:rPr>
        <w:t>Nguyễn</w:t>
      </w:r>
      <w:proofErr w:type="spellEnd"/>
      <w:r w:rsidRPr="008B74A8">
        <w:rPr>
          <w:sz w:val="26"/>
          <w:szCs w:val="26"/>
        </w:rPr>
        <w:t xml:space="preserve"> Thị </w:t>
      </w:r>
      <w:r w:rsidR="0049555C" w:rsidRPr="008B74A8">
        <w:rPr>
          <w:sz w:val="26"/>
          <w:szCs w:val="26"/>
        </w:rPr>
        <w:t>Kim Chi</w:t>
      </w:r>
      <w:r w:rsidRPr="008B74A8">
        <w:rPr>
          <w:sz w:val="26"/>
          <w:szCs w:val="26"/>
        </w:rPr>
        <w:t>, tổ trưởng chuyên môn Tiếng Anh, Ủy viên;</w:t>
      </w:r>
    </w:p>
    <w:p w14:paraId="79ECA9E5" w14:textId="77777777" w:rsidR="00035E09" w:rsidRPr="008B74A8" w:rsidRDefault="00035E09" w:rsidP="00035E09">
      <w:pPr>
        <w:autoSpaceDE w:val="0"/>
        <w:autoSpaceDN w:val="0"/>
        <w:adjustRightInd w:val="0"/>
        <w:spacing w:line="20" w:lineRule="atLeast"/>
        <w:ind w:firstLine="720"/>
        <w:jc w:val="both"/>
        <w:rPr>
          <w:sz w:val="26"/>
          <w:szCs w:val="26"/>
        </w:rPr>
      </w:pPr>
      <w:r w:rsidRPr="008B74A8">
        <w:rPr>
          <w:sz w:val="26"/>
          <w:szCs w:val="26"/>
        </w:rPr>
        <w:t xml:space="preserve">Ông Lê Thanh </w:t>
      </w:r>
      <w:proofErr w:type="spellStart"/>
      <w:r w:rsidRPr="008B74A8">
        <w:rPr>
          <w:sz w:val="26"/>
          <w:szCs w:val="26"/>
        </w:rPr>
        <w:t>Tiển</w:t>
      </w:r>
      <w:proofErr w:type="spellEnd"/>
      <w:r w:rsidRPr="008B74A8">
        <w:rPr>
          <w:sz w:val="26"/>
          <w:szCs w:val="26"/>
        </w:rPr>
        <w:t>, chuyên trách phổ cập, Ủy viên;</w:t>
      </w:r>
    </w:p>
    <w:p w14:paraId="073EA311" w14:textId="77777777" w:rsidR="00652ED1" w:rsidRPr="008B74A8" w:rsidRDefault="00652ED1" w:rsidP="00652ED1">
      <w:pPr>
        <w:autoSpaceDE w:val="0"/>
        <w:autoSpaceDN w:val="0"/>
        <w:adjustRightInd w:val="0"/>
        <w:spacing w:line="20" w:lineRule="atLeast"/>
        <w:ind w:firstLine="720"/>
        <w:jc w:val="both"/>
        <w:rPr>
          <w:sz w:val="26"/>
          <w:szCs w:val="26"/>
        </w:rPr>
      </w:pPr>
      <w:r w:rsidRPr="008B74A8">
        <w:rPr>
          <w:sz w:val="26"/>
          <w:szCs w:val="26"/>
        </w:rPr>
        <w:t xml:space="preserve">Bà </w:t>
      </w:r>
      <w:r w:rsidR="00F83AFA" w:rsidRPr="008B74A8">
        <w:rPr>
          <w:sz w:val="26"/>
          <w:szCs w:val="26"/>
        </w:rPr>
        <w:t>Hoàng Thị Ngọc Trâm</w:t>
      </w:r>
      <w:r w:rsidRPr="008B74A8">
        <w:rPr>
          <w:sz w:val="26"/>
          <w:szCs w:val="26"/>
        </w:rPr>
        <w:t xml:space="preserve">, </w:t>
      </w:r>
      <w:r w:rsidR="00F83AFA" w:rsidRPr="008B74A8">
        <w:rPr>
          <w:sz w:val="26"/>
          <w:szCs w:val="26"/>
        </w:rPr>
        <w:t>Thư viện-học vụ</w:t>
      </w:r>
      <w:r w:rsidRPr="008B74A8">
        <w:rPr>
          <w:sz w:val="26"/>
          <w:szCs w:val="26"/>
        </w:rPr>
        <w:t>, Ủy viên;</w:t>
      </w:r>
    </w:p>
    <w:p w14:paraId="090273CF" w14:textId="77777777" w:rsidR="00652ED1" w:rsidRPr="008B74A8" w:rsidRDefault="00652ED1" w:rsidP="00652ED1">
      <w:pPr>
        <w:autoSpaceDE w:val="0"/>
        <w:autoSpaceDN w:val="0"/>
        <w:adjustRightInd w:val="0"/>
        <w:spacing w:line="20" w:lineRule="atLeast"/>
        <w:ind w:firstLine="720"/>
        <w:jc w:val="both"/>
        <w:rPr>
          <w:sz w:val="26"/>
          <w:szCs w:val="26"/>
        </w:rPr>
      </w:pPr>
      <w:r w:rsidRPr="008B74A8">
        <w:rPr>
          <w:sz w:val="26"/>
          <w:szCs w:val="26"/>
        </w:rPr>
        <w:t xml:space="preserve">Ông </w:t>
      </w:r>
      <w:r w:rsidR="00774F3B" w:rsidRPr="008B74A8">
        <w:rPr>
          <w:sz w:val="26"/>
          <w:szCs w:val="26"/>
        </w:rPr>
        <w:t>Hồ Thượng Hải</w:t>
      </w:r>
      <w:r w:rsidRPr="008B74A8">
        <w:rPr>
          <w:sz w:val="26"/>
          <w:szCs w:val="26"/>
        </w:rPr>
        <w:t xml:space="preserve">, </w:t>
      </w:r>
      <w:r w:rsidR="00774F3B" w:rsidRPr="008B74A8">
        <w:rPr>
          <w:sz w:val="26"/>
          <w:szCs w:val="26"/>
        </w:rPr>
        <w:t>Công nghệ thông tin</w:t>
      </w:r>
      <w:r w:rsidRPr="008B74A8">
        <w:rPr>
          <w:sz w:val="26"/>
          <w:szCs w:val="26"/>
        </w:rPr>
        <w:t>, Ủy viên;</w:t>
      </w:r>
    </w:p>
    <w:p w14:paraId="3E217B41" w14:textId="77777777" w:rsidR="006E63FD" w:rsidRDefault="00035E09" w:rsidP="00035E09">
      <w:pPr>
        <w:autoSpaceDE w:val="0"/>
        <w:autoSpaceDN w:val="0"/>
        <w:adjustRightInd w:val="0"/>
        <w:spacing w:line="20" w:lineRule="atLeast"/>
        <w:ind w:firstLine="720"/>
        <w:jc w:val="both"/>
        <w:rPr>
          <w:sz w:val="26"/>
          <w:szCs w:val="26"/>
        </w:rPr>
      </w:pPr>
      <w:r w:rsidRPr="00FF558B">
        <w:rPr>
          <w:b/>
          <w:bCs/>
          <w:sz w:val="26"/>
          <w:szCs w:val="26"/>
        </w:rPr>
        <w:t>Điều 2.</w:t>
      </w:r>
      <w:r>
        <w:rPr>
          <w:sz w:val="26"/>
          <w:szCs w:val="26"/>
        </w:rPr>
        <w:t xml:space="preserve"> Hội đồng tuyển sinh lớp một năm học 20</w:t>
      </w:r>
      <w:r w:rsidR="0079762B">
        <w:rPr>
          <w:sz w:val="26"/>
          <w:szCs w:val="26"/>
        </w:rPr>
        <w:t>2</w:t>
      </w:r>
      <w:r w:rsidR="00C94556">
        <w:rPr>
          <w:sz w:val="26"/>
          <w:szCs w:val="26"/>
        </w:rPr>
        <w:t>2</w:t>
      </w:r>
      <w:r>
        <w:rPr>
          <w:sz w:val="26"/>
          <w:szCs w:val="26"/>
        </w:rPr>
        <w:t>- 20</w:t>
      </w:r>
      <w:r w:rsidR="00A06A8F">
        <w:rPr>
          <w:sz w:val="26"/>
          <w:szCs w:val="26"/>
        </w:rPr>
        <w:t>2</w:t>
      </w:r>
      <w:r w:rsidR="00C94556">
        <w:rPr>
          <w:sz w:val="26"/>
          <w:szCs w:val="26"/>
        </w:rPr>
        <w:t>3</w:t>
      </w:r>
      <w:r>
        <w:rPr>
          <w:sz w:val="26"/>
          <w:szCs w:val="26"/>
        </w:rPr>
        <w:t xml:space="preserve"> có nhiệm vụ tuyển sin</w:t>
      </w:r>
      <w:r w:rsidR="00930232">
        <w:rPr>
          <w:sz w:val="26"/>
          <w:szCs w:val="26"/>
        </w:rPr>
        <w:t xml:space="preserve">h </w:t>
      </w:r>
      <w:r w:rsidR="00F14712">
        <w:rPr>
          <w:sz w:val="26"/>
          <w:szCs w:val="26"/>
        </w:rPr>
        <w:t xml:space="preserve">đúng quy định </w:t>
      </w:r>
      <w:r w:rsidR="006E63FD">
        <w:rPr>
          <w:sz w:val="26"/>
          <w:szCs w:val="26"/>
        </w:rPr>
        <w:t xml:space="preserve">theo sự phân công </w:t>
      </w:r>
      <w:proofErr w:type="spellStart"/>
      <w:r w:rsidR="006E63FD">
        <w:rPr>
          <w:sz w:val="26"/>
          <w:szCs w:val="26"/>
        </w:rPr>
        <w:t>công</w:t>
      </w:r>
      <w:proofErr w:type="spellEnd"/>
      <w:r w:rsidR="006E63FD">
        <w:rPr>
          <w:sz w:val="26"/>
          <w:szCs w:val="26"/>
        </w:rPr>
        <w:t xml:space="preserve"> tác,</w:t>
      </w:r>
    </w:p>
    <w:p w14:paraId="25824927" w14:textId="77777777" w:rsidR="00035E09" w:rsidRPr="00FF558B" w:rsidRDefault="00035E09" w:rsidP="00035E09">
      <w:pPr>
        <w:autoSpaceDE w:val="0"/>
        <w:autoSpaceDN w:val="0"/>
        <w:adjustRightInd w:val="0"/>
        <w:spacing w:line="20" w:lineRule="atLeast"/>
        <w:ind w:firstLine="720"/>
        <w:jc w:val="both"/>
        <w:rPr>
          <w:sz w:val="26"/>
          <w:szCs w:val="26"/>
        </w:rPr>
      </w:pPr>
      <w:r w:rsidRPr="00FF558B">
        <w:rPr>
          <w:b/>
          <w:sz w:val="26"/>
          <w:szCs w:val="26"/>
        </w:rPr>
        <w:t>Điều 3</w:t>
      </w:r>
      <w:r>
        <w:rPr>
          <w:sz w:val="26"/>
          <w:szCs w:val="26"/>
        </w:rPr>
        <w:t>: Các bộ phận</w:t>
      </w:r>
      <w:r w:rsidRPr="00FF558B">
        <w:rPr>
          <w:sz w:val="26"/>
          <w:szCs w:val="26"/>
        </w:rPr>
        <w:t xml:space="preserve">, cá nhân </w:t>
      </w:r>
      <w:r w:rsidR="00930232">
        <w:rPr>
          <w:sz w:val="26"/>
          <w:szCs w:val="26"/>
        </w:rPr>
        <w:t>và các ông (</w:t>
      </w:r>
      <w:r>
        <w:rPr>
          <w:sz w:val="26"/>
          <w:szCs w:val="26"/>
        </w:rPr>
        <w:t xml:space="preserve">bà) </w:t>
      </w:r>
      <w:r w:rsidRPr="00FF558B">
        <w:rPr>
          <w:sz w:val="26"/>
          <w:szCs w:val="26"/>
        </w:rPr>
        <w:t>có</w:t>
      </w:r>
      <w:r>
        <w:rPr>
          <w:sz w:val="26"/>
          <w:szCs w:val="26"/>
        </w:rPr>
        <w:t xml:space="preserve"> tên ở Điều 1</w:t>
      </w:r>
      <w:r w:rsidRPr="00FF558B">
        <w:rPr>
          <w:sz w:val="26"/>
          <w:szCs w:val="26"/>
        </w:rPr>
        <w:t xml:space="preserve"> chịu trách nhiệm thi hành</w:t>
      </w:r>
      <w:r>
        <w:rPr>
          <w:sz w:val="26"/>
          <w:szCs w:val="26"/>
        </w:rPr>
        <w:t xml:space="preserve"> Quyết định này./.</w:t>
      </w:r>
    </w:p>
    <w:p w14:paraId="123D1D29" w14:textId="77777777" w:rsidR="00035E09" w:rsidRPr="00961E22" w:rsidRDefault="00035E09" w:rsidP="00035E09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3774"/>
        <w:gridCol w:w="6291"/>
      </w:tblGrid>
      <w:tr w:rsidR="00035E09" w:rsidRPr="002E3A11" w14:paraId="7D89A5B3" w14:textId="77777777" w:rsidTr="00035E09">
        <w:tc>
          <w:tcPr>
            <w:tcW w:w="3655" w:type="dxa"/>
          </w:tcPr>
          <w:p w14:paraId="4D946604" w14:textId="77777777" w:rsidR="00035E09" w:rsidRDefault="00BC75BC" w:rsidP="00035E09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             </w:t>
            </w:r>
          </w:p>
          <w:p w14:paraId="511A832A" w14:textId="77777777" w:rsidR="00035E09" w:rsidRPr="00AA6F8F" w:rsidRDefault="00035E09" w:rsidP="00035E09">
            <w:r>
              <w:rPr>
                <w:b/>
                <w:bCs/>
                <w:i/>
                <w:iCs/>
                <w:sz w:val="22"/>
                <w:szCs w:val="22"/>
              </w:rPr>
              <w:t>Nơi nhận</w:t>
            </w:r>
            <w:r w:rsidRPr="005B38DB"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5B38DB">
              <w:rPr>
                <w:sz w:val="22"/>
                <w:szCs w:val="22"/>
              </w:rPr>
              <w:t xml:space="preserve">  </w:t>
            </w:r>
            <w:r w:rsidRPr="00AA6F8F">
              <w:t>-</w:t>
            </w:r>
            <w:r w:rsidR="00372826">
              <w:t xml:space="preserve"> </w:t>
            </w:r>
            <w:r w:rsidRPr="00AA6F8F">
              <w:t>Như Điều 3;</w:t>
            </w:r>
          </w:p>
          <w:p w14:paraId="0126C8B0" w14:textId="77777777" w:rsidR="00035E09" w:rsidRPr="002E3A11" w:rsidRDefault="00035E09" w:rsidP="00372826">
            <w:pPr>
              <w:rPr>
                <w:sz w:val="26"/>
                <w:szCs w:val="26"/>
              </w:rPr>
            </w:pPr>
            <w:r w:rsidRPr="00AA6F8F">
              <w:t xml:space="preserve">  -</w:t>
            </w:r>
            <w:r w:rsidR="00372826">
              <w:t xml:space="preserve"> </w:t>
            </w:r>
            <w:r w:rsidRPr="00AA6F8F">
              <w:t>Lưu: VT.</w:t>
            </w:r>
          </w:p>
        </w:tc>
        <w:tc>
          <w:tcPr>
            <w:tcW w:w="6092" w:type="dxa"/>
          </w:tcPr>
          <w:p w14:paraId="47EDC707" w14:textId="77777777" w:rsidR="00035E09" w:rsidRPr="006C69B6" w:rsidRDefault="00035E09" w:rsidP="00035E09">
            <w:pPr>
              <w:jc w:val="center"/>
              <w:rPr>
                <w:b/>
                <w:bCs/>
                <w:sz w:val="26"/>
                <w:szCs w:val="26"/>
              </w:rPr>
            </w:pPr>
            <w:r w:rsidRPr="006C69B6">
              <w:rPr>
                <w:b/>
                <w:bCs/>
                <w:sz w:val="26"/>
                <w:szCs w:val="26"/>
              </w:rPr>
              <w:t xml:space="preserve">HIỆU TRƯỞNG  </w:t>
            </w:r>
            <w:r w:rsidRPr="006C69B6">
              <w:rPr>
                <w:b/>
                <w:bCs/>
                <w:sz w:val="26"/>
                <w:szCs w:val="26"/>
              </w:rPr>
              <w:br/>
            </w:r>
          </w:p>
          <w:p w14:paraId="07F92F24" w14:textId="77777777" w:rsidR="00035E09" w:rsidRPr="002E3A11" w:rsidRDefault="00035E09" w:rsidP="00035E09">
            <w:pPr>
              <w:rPr>
                <w:b/>
                <w:bCs/>
                <w:sz w:val="26"/>
                <w:szCs w:val="26"/>
              </w:rPr>
            </w:pPr>
          </w:p>
          <w:p w14:paraId="7D921D9D" w14:textId="77777777" w:rsidR="00035E09" w:rsidRPr="002E3A11" w:rsidRDefault="00035E09" w:rsidP="00035E0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987104F" w14:textId="77777777" w:rsidR="00035E09" w:rsidRPr="006C69B6" w:rsidRDefault="00035E09" w:rsidP="00035E09">
            <w:pPr>
              <w:rPr>
                <w:b/>
                <w:sz w:val="26"/>
                <w:szCs w:val="26"/>
              </w:rPr>
            </w:pPr>
            <w:r w:rsidRPr="0081443E">
              <w:rPr>
                <w:b/>
                <w:bCs/>
                <w:sz w:val="28"/>
                <w:szCs w:val="28"/>
              </w:rPr>
              <w:t xml:space="preserve">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6C69B6">
              <w:rPr>
                <w:b/>
                <w:bCs/>
                <w:sz w:val="26"/>
                <w:szCs w:val="26"/>
              </w:rPr>
              <w:t>Đỗ Thị Hằng</w:t>
            </w:r>
          </w:p>
        </w:tc>
      </w:tr>
    </w:tbl>
    <w:p w14:paraId="24A6BFA9" w14:textId="77777777" w:rsidR="00CD7778" w:rsidRDefault="00CD7778" w:rsidP="00B76CF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2C138525" w14:textId="77777777" w:rsidR="00CD7778" w:rsidRDefault="00CD7778" w:rsidP="00B76CF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03E7B29D" w14:textId="77777777" w:rsidR="00CD7778" w:rsidRDefault="00CD7778" w:rsidP="00B76CF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6ABBE02A" w14:textId="77777777" w:rsidR="00A70666" w:rsidRPr="005C62E2" w:rsidRDefault="00A70666" w:rsidP="00A70666">
      <w:pPr>
        <w:spacing w:line="20" w:lineRule="atLeast"/>
        <w:ind w:firstLine="720"/>
        <w:jc w:val="both"/>
        <w:rPr>
          <w:i/>
          <w:sz w:val="26"/>
          <w:szCs w:val="26"/>
        </w:rPr>
      </w:pPr>
      <w:r w:rsidRPr="005C62E2">
        <w:rPr>
          <w:i/>
          <w:sz w:val="26"/>
          <w:szCs w:val="26"/>
        </w:rPr>
        <w:t xml:space="preserve">Căn cứ tờ trình kế hoạch tuyển sinh lớp 1 số 186/TT-THNVB ngày 24 tháng 6 năm 2020 của hiệu trưởng trường TH </w:t>
      </w:r>
      <w:proofErr w:type="spellStart"/>
      <w:r w:rsidRPr="005C62E2">
        <w:rPr>
          <w:i/>
          <w:sz w:val="26"/>
          <w:szCs w:val="26"/>
        </w:rPr>
        <w:t>Nguyễn</w:t>
      </w:r>
      <w:proofErr w:type="spellEnd"/>
      <w:r w:rsidRPr="005C62E2">
        <w:rPr>
          <w:i/>
          <w:sz w:val="26"/>
          <w:szCs w:val="26"/>
        </w:rPr>
        <w:t xml:space="preserve"> Văn Banh về tờ trình Kế hoạch tuyển sinh lớp một năm học 2020-2021.</w:t>
      </w:r>
    </w:p>
    <w:p w14:paraId="44938EC3" w14:textId="77777777" w:rsidR="00CD7778" w:rsidRDefault="00CD7778" w:rsidP="00B76CF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6BD8B112" w14:textId="77777777" w:rsidR="006E63FD" w:rsidRPr="00FF558B" w:rsidRDefault="006E63FD" w:rsidP="006E63FD">
      <w:pPr>
        <w:autoSpaceDE w:val="0"/>
        <w:autoSpaceDN w:val="0"/>
        <w:adjustRightInd w:val="0"/>
        <w:spacing w:line="2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trẻ đúng 6 tuổi ra lớp 100% (theo kế hoạch chỉ đạo của UBND quận Thủ Đức và danh sách huy động trẻ vào lớp một của UBND phường Trường Thọ)</w:t>
      </w:r>
      <w:r w:rsidRPr="00FF558B">
        <w:rPr>
          <w:sz w:val="26"/>
          <w:szCs w:val="26"/>
        </w:rPr>
        <w:t>.</w:t>
      </w:r>
    </w:p>
    <w:p w14:paraId="730DDE65" w14:textId="77777777" w:rsidR="00CD7778" w:rsidRDefault="00CD7778" w:rsidP="00B76CF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7619C764" w14:textId="77777777" w:rsidR="00CD7778" w:rsidRDefault="00CD7778" w:rsidP="00B76CF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56034D86" w14:textId="77777777" w:rsidR="007665B6" w:rsidRDefault="007665B6" w:rsidP="007665B6">
      <w:pPr>
        <w:autoSpaceDE w:val="0"/>
        <w:autoSpaceDN w:val="0"/>
        <w:adjustRightInd w:val="0"/>
        <w:spacing w:line="2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Bà Trần Thị Tuyết, Ủy viên;</w:t>
      </w:r>
    </w:p>
    <w:p w14:paraId="57C1F3CE" w14:textId="77777777" w:rsidR="00B8102D" w:rsidRDefault="00B8102D" w:rsidP="00B8102D">
      <w:pPr>
        <w:autoSpaceDE w:val="0"/>
        <w:autoSpaceDN w:val="0"/>
        <w:adjustRightInd w:val="0"/>
        <w:spacing w:line="2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Bà Đỗ Thị Hòa Nghĩa, tổ trưởng chuyên môn khối 3, Ủy viên;</w:t>
      </w:r>
    </w:p>
    <w:p w14:paraId="46B315C7" w14:textId="77777777" w:rsidR="00CD7778" w:rsidRDefault="00CD7778" w:rsidP="00B76CF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5F575B5E" w14:textId="77777777" w:rsidR="00CD7778" w:rsidRDefault="00CD7778" w:rsidP="00B76CF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sectPr w:rsidR="00CD7778" w:rsidSect="00353C91">
      <w:pgSz w:w="11907" w:h="16840" w:code="9"/>
      <w:pgMar w:top="567" w:right="1134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E45"/>
    <w:multiLevelType w:val="hybridMultilevel"/>
    <w:tmpl w:val="4A0E50F2"/>
    <w:lvl w:ilvl="0" w:tplc="48E4ADC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A945DB"/>
    <w:multiLevelType w:val="hybridMultilevel"/>
    <w:tmpl w:val="0E180640"/>
    <w:lvl w:ilvl="0" w:tplc="5EDEC5A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07192"/>
    <w:multiLevelType w:val="hybridMultilevel"/>
    <w:tmpl w:val="65480398"/>
    <w:lvl w:ilvl="0" w:tplc="CB6A5B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02"/>
    <w:rsid w:val="00003837"/>
    <w:rsid w:val="00035E09"/>
    <w:rsid w:val="00083366"/>
    <w:rsid w:val="00085FBB"/>
    <w:rsid w:val="000A0755"/>
    <w:rsid w:val="000C0B1B"/>
    <w:rsid w:val="000C7B13"/>
    <w:rsid w:val="000D2080"/>
    <w:rsid w:val="000E3D0F"/>
    <w:rsid w:val="000E6302"/>
    <w:rsid w:val="00100CA3"/>
    <w:rsid w:val="001026AE"/>
    <w:rsid w:val="0010312A"/>
    <w:rsid w:val="001218AE"/>
    <w:rsid w:val="001261C4"/>
    <w:rsid w:val="001320F4"/>
    <w:rsid w:val="0013547C"/>
    <w:rsid w:val="00163A9E"/>
    <w:rsid w:val="00163EA1"/>
    <w:rsid w:val="0017002B"/>
    <w:rsid w:val="00171BA9"/>
    <w:rsid w:val="001756CD"/>
    <w:rsid w:val="00177CEA"/>
    <w:rsid w:val="00180CC1"/>
    <w:rsid w:val="00196522"/>
    <w:rsid w:val="001B03DE"/>
    <w:rsid w:val="001B44D8"/>
    <w:rsid w:val="001C7615"/>
    <w:rsid w:val="001F2D48"/>
    <w:rsid w:val="00210631"/>
    <w:rsid w:val="00224DAA"/>
    <w:rsid w:val="002262C7"/>
    <w:rsid w:val="002449A2"/>
    <w:rsid w:val="00253749"/>
    <w:rsid w:val="0027424D"/>
    <w:rsid w:val="00292E42"/>
    <w:rsid w:val="002A6E09"/>
    <w:rsid w:val="002A7A47"/>
    <w:rsid w:val="002B5BF5"/>
    <w:rsid w:val="002D1140"/>
    <w:rsid w:val="002D437F"/>
    <w:rsid w:val="002D5B56"/>
    <w:rsid w:val="002D77BB"/>
    <w:rsid w:val="002F12D7"/>
    <w:rsid w:val="00310C43"/>
    <w:rsid w:val="003115AD"/>
    <w:rsid w:val="00324194"/>
    <w:rsid w:val="00332D67"/>
    <w:rsid w:val="00335C6D"/>
    <w:rsid w:val="00346D05"/>
    <w:rsid w:val="003507A7"/>
    <w:rsid w:val="00351EEC"/>
    <w:rsid w:val="00353C91"/>
    <w:rsid w:val="00362D72"/>
    <w:rsid w:val="00372826"/>
    <w:rsid w:val="00393862"/>
    <w:rsid w:val="003A593D"/>
    <w:rsid w:val="003B5646"/>
    <w:rsid w:val="003C068E"/>
    <w:rsid w:val="003C3ED3"/>
    <w:rsid w:val="003D15DA"/>
    <w:rsid w:val="003D6233"/>
    <w:rsid w:val="003E4FCC"/>
    <w:rsid w:val="00400CF5"/>
    <w:rsid w:val="004104F4"/>
    <w:rsid w:val="0041758D"/>
    <w:rsid w:val="00431207"/>
    <w:rsid w:val="004337A5"/>
    <w:rsid w:val="0044367B"/>
    <w:rsid w:val="00451702"/>
    <w:rsid w:val="0049555C"/>
    <w:rsid w:val="004A335A"/>
    <w:rsid w:val="004F7E60"/>
    <w:rsid w:val="005302C7"/>
    <w:rsid w:val="00541C9D"/>
    <w:rsid w:val="00542D93"/>
    <w:rsid w:val="005521B8"/>
    <w:rsid w:val="0056466B"/>
    <w:rsid w:val="005773ED"/>
    <w:rsid w:val="005A1D56"/>
    <w:rsid w:val="005A6947"/>
    <w:rsid w:val="005C4B45"/>
    <w:rsid w:val="005C62E2"/>
    <w:rsid w:val="005C6F5A"/>
    <w:rsid w:val="005D081A"/>
    <w:rsid w:val="005E6BD7"/>
    <w:rsid w:val="005F1321"/>
    <w:rsid w:val="005F3301"/>
    <w:rsid w:val="005F4E77"/>
    <w:rsid w:val="00605FAB"/>
    <w:rsid w:val="00606F17"/>
    <w:rsid w:val="0061516C"/>
    <w:rsid w:val="006327BD"/>
    <w:rsid w:val="0065029E"/>
    <w:rsid w:val="00652ED1"/>
    <w:rsid w:val="00667F8C"/>
    <w:rsid w:val="00682D53"/>
    <w:rsid w:val="006A184C"/>
    <w:rsid w:val="006A2D8A"/>
    <w:rsid w:val="006A4607"/>
    <w:rsid w:val="006D1CE7"/>
    <w:rsid w:val="006D5E46"/>
    <w:rsid w:val="006D6CD1"/>
    <w:rsid w:val="006E63FD"/>
    <w:rsid w:val="006F59A8"/>
    <w:rsid w:val="007003C5"/>
    <w:rsid w:val="007068FD"/>
    <w:rsid w:val="0071716E"/>
    <w:rsid w:val="00720EE5"/>
    <w:rsid w:val="007354F5"/>
    <w:rsid w:val="00750876"/>
    <w:rsid w:val="00752186"/>
    <w:rsid w:val="00752433"/>
    <w:rsid w:val="0076043E"/>
    <w:rsid w:val="00761DA0"/>
    <w:rsid w:val="007665B6"/>
    <w:rsid w:val="00771C41"/>
    <w:rsid w:val="00774F3B"/>
    <w:rsid w:val="00794EA4"/>
    <w:rsid w:val="0079762B"/>
    <w:rsid w:val="007A6C24"/>
    <w:rsid w:val="007E1BE4"/>
    <w:rsid w:val="007F109C"/>
    <w:rsid w:val="007F657E"/>
    <w:rsid w:val="00837CD5"/>
    <w:rsid w:val="00851529"/>
    <w:rsid w:val="00872D84"/>
    <w:rsid w:val="00885916"/>
    <w:rsid w:val="008861F1"/>
    <w:rsid w:val="00893234"/>
    <w:rsid w:val="00895635"/>
    <w:rsid w:val="008B74A8"/>
    <w:rsid w:val="008C7A1A"/>
    <w:rsid w:val="008E2BFB"/>
    <w:rsid w:val="008F15D0"/>
    <w:rsid w:val="008F17F4"/>
    <w:rsid w:val="00907D98"/>
    <w:rsid w:val="00911222"/>
    <w:rsid w:val="00930232"/>
    <w:rsid w:val="009333F9"/>
    <w:rsid w:val="00956292"/>
    <w:rsid w:val="00961E22"/>
    <w:rsid w:val="0098341E"/>
    <w:rsid w:val="009878D3"/>
    <w:rsid w:val="009B240C"/>
    <w:rsid w:val="009C1EDD"/>
    <w:rsid w:val="009C5EC3"/>
    <w:rsid w:val="009D4CBF"/>
    <w:rsid w:val="009D761B"/>
    <w:rsid w:val="00A00F81"/>
    <w:rsid w:val="00A06A8F"/>
    <w:rsid w:val="00A13616"/>
    <w:rsid w:val="00A26634"/>
    <w:rsid w:val="00A370FC"/>
    <w:rsid w:val="00A444F1"/>
    <w:rsid w:val="00A70666"/>
    <w:rsid w:val="00AA2059"/>
    <w:rsid w:val="00AB1A82"/>
    <w:rsid w:val="00AB2BEA"/>
    <w:rsid w:val="00AB664B"/>
    <w:rsid w:val="00AB7B9B"/>
    <w:rsid w:val="00AD1AC9"/>
    <w:rsid w:val="00AE0B30"/>
    <w:rsid w:val="00AE56B7"/>
    <w:rsid w:val="00AE6882"/>
    <w:rsid w:val="00AF6F6C"/>
    <w:rsid w:val="00AF7C68"/>
    <w:rsid w:val="00AF7D49"/>
    <w:rsid w:val="00B03B9D"/>
    <w:rsid w:val="00B22A1D"/>
    <w:rsid w:val="00B25938"/>
    <w:rsid w:val="00B54103"/>
    <w:rsid w:val="00B57C2D"/>
    <w:rsid w:val="00B6246A"/>
    <w:rsid w:val="00B64D8A"/>
    <w:rsid w:val="00B73FC7"/>
    <w:rsid w:val="00B76CFE"/>
    <w:rsid w:val="00B77D52"/>
    <w:rsid w:val="00B8069D"/>
    <w:rsid w:val="00B8102D"/>
    <w:rsid w:val="00BB11C9"/>
    <w:rsid w:val="00BB25D1"/>
    <w:rsid w:val="00BC2517"/>
    <w:rsid w:val="00BC3BA1"/>
    <w:rsid w:val="00BC4B50"/>
    <w:rsid w:val="00BC75BC"/>
    <w:rsid w:val="00BC78FD"/>
    <w:rsid w:val="00BD227F"/>
    <w:rsid w:val="00BE2E29"/>
    <w:rsid w:val="00BE68B7"/>
    <w:rsid w:val="00BF3D27"/>
    <w:rsid w:val="00BF543B"/>
    <w:rsid w:val="00C03941"/>
    <w:rsid w:val="00C046E2"/>
    <w:rsid w:val="00C13DB9"/>
    <w:rsid w:val="00C13F9E"/>
    <w:rsid w:val="00C73EF5"/>
    <w:rsid w:val="00C870C8"/>
    <w:rsid w:val="00C87E9B"/>
    <w:rsid w:val="00C941C9"/>
    <w:rsid w:val="00C94556"/>
    <w:rsid w:val="00CA764C"/>
    <w:rsid w:val="00CC5AC4"/>
    <w:rsid w:val="00CC6F87"/>
    <w:rsid w:val="00CD7778"/>
    <w:rsid w:val="00CE4475"/>
    <w:rsid w:val="00CE6AB6"/>
    <w:rsid w:val="00CF6EAA"/>
    <w:rsid w:val="00CF705D"/>
    <w:rsid w:val="00CF724F"/>
    <w:rsid w:val="00D07645"/>
    <w:rsid w:val="00D23A05"/>
    <w:rsid w:val="00D25848"/>
    <w:rsid w:val="00D34DAF"/>
    <w:rsid w:val="00D444A9"/>
    <w:rsid w:val="00D4745C"/>
    <w:rsid w:val="00D74F31"/>
    <w:rsid w:val="00D8200E"/>
    <w:rsid w:val="00D94B5A"/>
    <w:rsid w:val="00D954B7"/>
    <w:rsid w:val="00D9633F"/>
    <w:rsid w:val="00DB11B2"/>
    <w:rsid w:val="00DB4081"/>
    <w:rsid w:val="00DB4CE7"/>
    <w:rsid w:val="00DB5478"/>
    <w:rsid w:val="00DC2DC6"/>
    <w:rsid w:val="00DD4A70"/>
    <w:rsid w:val="00DD5556"/>
    <w:rsid w:val="00DE0C27"/>
    <w:rsid w:val="00DE28EF"/>
    <w:rsid w:val="00DE33A1"/>
    <w:rsid w:val="00E02FDB"/>
    <w:rsid w:val="00E14262"/>
    <w:rsid w:val="00E33A64"/>
    <w:rsid w:val="00E35F13"/>
    <w:rsid w:val="00E74A3A"/>
    <w:rsid w:val="00E7535B"/>
    <w:rsid w:val="00E95038"/>
    <w:rsid w:val="00E972AE"/>
    <w:rsid w:val="00E97BF8"/>
    <w:rsid w:val="00ED6C09"/>
    <w:rsid w:val="00EF071D"/>
    <w:rsid w:val="00EF354B"/>
    <w:rsid w:val="00EF3593"/>
    <w:rsid w:val="00F14712"/>
    <w:rsid w:val="00F531CE"/>
    <w:rsid w:val="00F70681"/>
    <w:rsid w:val="00F73664"/>
    <w:rsid w:val="00F8093C"/>
    <w:rsid w:val="00F81820"/>
    <w:rsid w:val="00F83AFA"/>
    <w:rsid w:val="00F90706"/>
    <w:rsid w:val="00FA5867"/>
    <w:rsid w:val="00FB28AA"/>
    <w:rsid w:val="00FB5D38"/>
    <w:rsid w:val="00FC3C03"/>
    <w:rsid w:val="00FE5268"/>
    <w:rsid w:val="00FE6461"/>
    <w:rsid w:val="00FF3722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B848C"/>
  <w15:docId w15:val="{51A9738F-1141-4A4A-8BC7-954303B2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02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33F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9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</cp:revision>
  <cp:lastPrinted>2022-06-28T15:41:00Z</cp:lastPrinted>
  <dcterms:created xsi:type="dcterms:W3CDTF">2022-06-20T16:06:00Z</dcterms:created>
  <dcterms:modified xsi:type="dcterms:W3CDTF">2022-06-29T00:27:00Z</dcterms:modified>
</cp:coreProperties>
</file>